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1915F9" w:rsidRPr="005355C0" w:rsidRDefault="001915F9" w:rsidP="00E4402D">
      <w:pPr>
        <w:widowControl w:val="0"/>
        <w:autoSpaceDE w:val="0"/>
        <w:autoSpaceDN w:val="0"/>
        <w:adjustRightInd w:val="0"/>
        <w:rPr>
          <w:rFonts w:asciiTheme="majorHAnsi" w:hAnsiTheme="majorHAnsi"/>
          <w:b/>
          <w:sz w:val="22"/>
        </w:rPr>
      </w:pPr>
    </w:p>
    <w:p w:rsidR="001915F9" w:rsidRPr="005355C0" w:rsidRDefault="001915F9" w:rsidP="00E4402D">
      <w:pPr>
        <w:widowControl w:val="0"/>
        <w:autoSpaceDE w:val="0"/>
        <w:autoSpaceDN w:val="0"/>
        <w:adjustRightInd w:val="0"/>
        <w:rPr>
          <w:rFonts w:asciiTheme="majorHAnsi" w:hAnsiTheme="majorHAnsi"/>
          <w:b/>
          <w:sz w:val="22"/>
        </w:rPr>
      </w:pPr>
    </w:p>
    <w:p w:rsidR="001915F9" w:rsidRPr="005355C0" w:rsidRDefault="001915F9" w:rsidP="00E4402D">
      <w:pPr>
        <w:widowControl w:val="0"/>
        <w:autoSpaceDE w:val="0"/>
        <w:autoSpaceDN w:val="0"/>
        <w:adjustRightInd w:val="0"/>
        <w:rPr>
          <w:rFonts w:asciiTheme="majorHAnsi" w:hAnsiTheme="majorHAnsi"/>
          <w:b/>
          <w:sz w:val="22"/>
        </w:rPr>
      </w:pPr>
    </w:p>
    <w:p w:rsidR="001915F9" w:rsidRPr="005355C0" w:rsidRDefault="001915F9" w:rsidP="00E4402D">
      <w:pPr>
        <w:widowControl w:val="0"/>
        <w:autoSpaceDE w:val="0"/>
        <w:autoSpaceDN w:val="0"/>
        <w:adjustRightInd w:val="0"/>
        <w:rPr>
          <w:rFonts w:asciiTheme="majorHAnsi" w:hAnsiTheme="majorHAnsi"/>
          <w:b/>
          <w:sz w:val="22"/>
        </w:rPr>
      </w:pPr>
    </w:p>
    <w:p w:rsidR="001915F9" w:rsidRPr="005355C0" w:rsidRDefault="001915F9" w:rsidP="00E4402D">
      <w:pPr>
        <w:widowControl w:val="0"/>
        <w:autoSpaceDE w:val="0"/>
        <w:autoSpaceDN w:val="0"/>
        <w:adjustRightInd w:val="0"/>
        <w:rPr>
          <w:rFonts w:asciiTheme="majorHAnsi" w:hAnsiTheme="majorHAnsi"/>
          <w:b/>
          <w:sz w:val="22"/>
        </w:rPr>
      </w:pPr>
      <w:r w:rsidRPr="005355C0">
        <w:rPr>
          <w:rFonts w:asciiTheme="majorHAnsi" w:hAnsiTheme="majorHAnsi"/>
          <w:b/>
          <w:sz w:val="22"/>
        </w:rPr>
        <w:t>FOR IMMIDIATE RELEASE:</w:t>
      </w:r>
    </w:p>
    <w:p w:rsidR="001915F9" w:rsidRPr="005355C0" w:rsidRDefault="001915F9" w:rsidP="00E4402D">
      <w:pPr>
        <w:widowControl w:val="0"/>
        <w:autoSpaceDE w:val="0"/>
        <w:autoSpaceDN w:val="0"/>
        <w:adjustRightInd w:val="0"/>
        <w:rPr>
          <w:rFonts w:asciiTheme="majorHAnsi" w:hAnsiTheme="majorHAnsi"/>
          <w:b/>
          <w:sz w:val="22"/>
        </w:rPr>
      </w:pPr>
    </w:p>
    <w:p w:rsidR="001915F9" w:rsidRPr="005355C0" w:rsidRDefault="001915F9" w:rsidP="00E4402D">
      <w:pPr>
        <w:widowControl w:val="0"/>
        <w:autoSpaceDE w:val="0"/>
        <w:autoSpaceDN w:val="0"/>
        <w:adjustRightInd w:val="0"/>
        <w:rPr>
          <w:rFonts w:asciiTheme="majorHAnsi" w:hAnsiTheme="majorHAnsi"/>
          <w:i/>
          <w:sz w:val="22"/>
        </w:rPr>
      </w:pPr>
      <w:r w:rsidRPr="005355C0">
        <w:rPr>
          <w:rFonts w:asciiTheme="majorHAnsi" w:hAnsiTheme="majorHAnsi"/>
          <w:sz w:val="22"/>
        </w:rPr>
        <w:t xml:space="preserve">Scott Andresen: </w:t>
      </w:r>
      <w:r w:rsidRPr="005355C0">
        <w:rPr>
          <w:rFonts w:asciiTheme="majorHAnsi" w:hAnsiTheme="majorHAnsi"/>
          <w:i/>
          <w:sz w:val="22"/>
        </w:rPr>
        <w:t>Marked and Mended</w:t>
      </w:r>
    </w:p>
    <w:p w:rsidR="001915F9" w:rsidRPr="005355C0" w:rsidRDefault="001915F9" w:rsidP="00E4402D">
      <w:pPr>
        <w:widowControl w:val="0"/>
        <w:autoSpaceDE w:val="0"/>
        <w:autoSpaceDN w:val="0"/>
        <w:adjustRightInd w:val="0"/>
        <w:rPr>
          <w:rFonts w:asciiTheme="majorHAnsi" w:hAnsiTheme="majorHAnsi"/>
          <w:sz w:val="22"/>
        </w:rPr>
      </w:pPr>
      <w:r w:rsidRPr="005355C0">
        <w:rPr>
          <w:rFonts w:asciiTheme="majorHAnsi" w:hAnsiTheme="majorHAnsi"/>
          <w:sz w:val="22"/>
        </w:rPr>
        <w:t>April 19 – May 25, 2018</w:t>
      </w:r>
    </w:p>
    <w:p w:rsidR="001915F9" w:rsidRPr="005355C0" w:rsidRDefault="001915F9" w:rsidP="00E4402D">
      <w:pPr>
        <w:widowControl w:val="0"/>
        <w:autoSpaceDE w:val="0"/>
        <w:autoSpaceDN w:val="0"/>
        <w:adjustRightInd w:val="0"/>
        <w:rPr>
          <w:rFonts w:asciiTheme="majorHAnsi" w:hAnsiTheme="majorHAnsi"/>
          <w:sz w:val="22"/>
        </w:rPr>
      </w:pPr>
      <w:r w:rsidRPr="005355C0">
        <w:rPr>
          <w:rFonts w:asciiTheme="majorHAnsi" w:hAnsiTheme="majorHAnsi"/>
          <w:sz w:val="22"/>
        </w:rPr>
        <w:t>Opening Reception: April 19, 6 – 8 pm</w:t>
      </w:r>
    </w:p>
    <w:p w:rsidR="001915F9" w:rsidRPr="005355C0" w:rsidRDefault="001915F9" w:rsidP="00E4402D">
      <w:pPr>
        <w:widowControl w:val="0"/>
        <w:autoSpaceDE w:val="0"/>
        <w:autoSpaceDN w:val="0"/>
        <w:adjustRightInd w:val="0"/>
        <w:rPr>
          <w:rFonts w:asciiTheme="majorHAnsi" w:hAnsiTheme="majorHAnsi"/>
          <w:sz w:val="22"/>
        </w:rPr>
      </w:pPr>
    </w:p>
    <w:p w:rsidR="007119CB" w:rsidRDefault="001915F9" w:rsidP="00E4402D">
      <w:pPr>
        <w:widowControl w:val="0"/>
        <w:autoSpaceDE w:val="0"/>
        <w:autoSpaceDN w:val="0"/>
        <w:adjustRightInd w:val="0"/>
        <w:rPr>
          <w:rFonts w:asciiTheme="majorHAnsi" w:hAnsiTheme="majorHAnsi"/>
          <w:sz w:val="22"/>
        </w:rPr>
      </w:pPr>
      <w:r w:rsidRPr="005355C0">
        <w:rPr>
          <w:rFonts w:asciiTheme="majorHAnsi" w:hAnsiTheme="majorHAnsi"/>
          <w:sz w:val="22"/>
        </w:rPr>
        <w:t>Octavia Art</w:t>
      </w:r>
      <w:r w:rsidR="005355C0" w:rsidRPr="005355C0">
        <w:rPr>
          <w:rFonts w:asciiTheme="majorHAnsi" w:hAnsiTheme="majorHAnsi"/>
          <w:sz w:val="22"/>
        </w:rPr>
        <w:t xml:space="preserve"> Gallery is pleased to present</w:t>
      </w:r>
      <w:r w:rsidR="00202742">
        <w:rPr>
          <w:rFonts w:asciiTheme="majorHAnsi" w:hAnsiTheme="majorHAnsi"/>
          <w:sz w:val="22"/>
        </w:rPr>
        <w:t xml:space="preserve"> an exhibition of abstract works by</w:t>
      </w:r>
      <w:r w:rsidRPr="005355C0">
        <w:rPr>
          <w:rFonts w:asciiTheme="majorHAnsi" w:hAnsiTheme="majorHAnsi"/>
          <w:sz w:val="22"/>
        </w:rPr>
        <w:t xml:space="preserve"> Scott </w:t>
      </w:r>
      <w:proofErr w:type="spellStart"/>
      <w:r w:rsidRPr="005355C0">
        <w:rPr>
          <w:rFonts w:asciiTheme="majorHAnsi" w:hAnsiTheme="majorHAnsi"/>
          <w:sz w:val="22"/>
        </w:rPr>
        <w:t>Andreson</w:t>
      </w:r>
      <w:proofErr w:type="spellEnd"/>
      <w:r w:rsidRPr="005355C0">
        <w:rPr>
          <w:rFonts w:asciiTheme="majorHAnsi" w:hAnsiTheme="majorHAnsi"/>
          <w:sz w:val="22"/>
        </w:rPr>
        <w:t xml:space="preserve">: </w:t>
      </w:r>
      <w:r w:rsidRPr="005355C0">
        <w:rPr>
          <w:rFonts w:asciiTheme="majorHAnsi" w:hAnsiTheme="majorHAnsi"/>
          <w:i/>
          <w:sz w:val="22"/>
        </w:rPr>
        <w:t>Marked and Mended</w:t>
      </w:r>
      <w:r w:rsidRPr="009E3AC0">
        <w:rPr>
          <w:rFonts w:asciiTheme="majorHAnsi" w:hAnsiTheme="majorHAnsi"/>
          <w:i/>
          <w:sz w:val="22"/>
        </w:rPr>
        <w:t xml:space="preserve">.  </w:t>
      </w:r>
      <w:r w:rsidRPr="009E3AC0">
        <w:rPr>
          <w:rFonts w:asciiTheme="majorHAnsi" w:hAnsiTheme="majorHAnsi"/>
          <w:sz w:val="22"/>
        </w:rPr>
        <w:t xml:space="preserve">This exhibition is the </w:t>
      </w:r>
      <w:r w:rsidR="005355C0" w:rsidRPr="009E3AC0">
        <w:rPr>
          <w:rFonts w:asciiTheme="majorHAnsi" w:hAnsiTheme="majorHAnsi"/>
          <w:sz w:val="22"/>
        </w:rPr>
        <w:t>New Orleans</w:t>
      </w:r>
      <w:r w:rsidRPr="009E3AC0">
        <w:rPr>
          <w:rFonts w:asciiTheme="majorHAnsi" w:hAnsiTheme="majorHAnsi"/>
          <w:sz w:val="22"/>
        </w:rPr>
        <w:t xml:space="preserve"> based artist’s f</w:t>
      </w:r>
      <w:r w:rsidR="005355C0" w:rsidRPr="009E3AC0">
        <w:rPr>
          <w:rFonts w:asciiTheme="majorHAnsi" w:hAnsiTheme="majorHAnsi"/>
          <w:sz w:val="22"/>
        </w:rPr>
        <w:t>i</w:t>
      </w:r>
      <w:r w:rsidR="002742A9" w:rsidRPr="009E3AC0">
        <w:rPr>
          <w:rFonts w:asciiTheme="majorHAnsi" w:hAnsiTheme="majorHAnsi"/>
          <w:sz w:val="22"/>
        </w:rPr>
        <w:t>r</w:t>
      </w:r>
      <w:r w:rsidR="005355C0" w:rsidRPr="009E3AC0">
        <w:rPr>
          <w:rFonts w:asciiTheme="majorHAnsi" w:hAnsiTheme="majorHAnsi"/>
          <w:sz w:val="22"/>
        </w:rPr>
        <w:t>st solo exhi</w:t>
      </w:r>
      <w:r w:rsidR="009E3AC0">
        <w:rPr>
          <w:rFonts w:asciiTheme="majorHAnsi" w:hAnsiTheme="majorHAnsi"/>
          <w:sz w:val="22"/>
        </w:rPr>
        <w:t>bition with Octavia Art Gallery</w:t>
      </w:r>
      <w:r w:rsidR="009E3AC0" w:rsidRPr="009E3AC0">
        <w:rPr>
          <w:rFonts w:asciiTheme="majorHAnsi" w:hAnsiTheme="majorHAnsi"/>
          <w:sz w:val="22"/>
        </w:rPr>
        <w:t>.</w:t>
      </w:r>
    </w:p>
    <w:p w:rsidR="004F4C5C" w:rsidRDefault="004F4C5C" w:rsidP="00E4402D">
      <w:pPr>
        <w:widowControl w:val="0"/>
        <w:autoSpaceDE w:val="0"/>
        <w:autoSpaceDN w:val="0"/>
        <w:adjustRightInd w:val="0"/>
        <w:rPr>
          <w:rFonts w:asciiTheme="majorHAnsi" w:hAnsiTheme="majorHAnsi"/>
          <w:sz w:val="22"/>
        </w:rPr>
      </w:pPr>
    </w:p>
    <w:p w:rsidR="004F4C5C" w:rsidRDefault="004F4C5C" w:rsidP="00E4402D">
      <w:pPr>
        <w:widowControl w:val="0"/>
        <w:autoSpaceDE w:val="0"/>
        <w:autoSpaceDN w:val="0"/>
        <w:adjustRightInd w:val="0"/>
        <w:rPr>
          <w:rFonts w:asciiTheme="majorHAnsi" w:hAnsiTheme="majorHAnsi"/>
          <w:sz w:val="22"/>
        </w:rPr>
      </w:pPr>
    </w:p>
    <w:p w:rsidR="005355C0" w:rsidRPr="007119CB" w:rsidRDefault="007119CB" w:rsidP="00E4402D">
      <w:pPr>
        <w:widowControl w:val="0"/>
        <w:autoSpaceDE w:val="0"/>
        <w:autoSpaceDN w:val="0"/>
        <w:adjustRightInd w:val="0"/>
        <w:rPr>
          <w:rFonts w:asciiTheme="majorHAnsi" w:hAnsiTheme="majorHAnsi"/>
          <w:sz w:val="22"/>
        </w:rPr>
      </w:pPr>
      <w:r>
        <w:rPr>
          <w:rFonts w:asciiTheme="majorHAnsi" w:hAnsiTheme="majorHAnsi"/>
          <w:i/>
          <w:sz w:val="22"/>
        </w:rPr>
        <w:t xml:space="preserve">Marked and Mended </w:t>
      </w:r>
      <w:r>
        <w:rPr>
          <w:rFonts w:asciiTheme="majorHAnsi" w:hAnsiTheme="majorHAnsi"/>
          <w:sz w:val="22"/>
        </w:rPr>
        <w:t xml:space="preserve">is an exhibition of collage and mixed media artworks exploring the theme of repair.  </w:t>
      </w:r>
      <w:proofErr w:type="spellStart"/>
      <w:r w:rsidR="00B54F55">
        <w:rPr>
          <w:rFonts w:asciiTheme="majorHAnsi" w:hAnsiTheme="majorHAnsi"/>
          <w:sz w:val="22"/>
        </w:rPr>
        <w:t>Andreson</w:t>
      </w:r>
      <w:proofErr w:type="spellEnd"/>
      <w:r>
        <w:rPr>
          <w:rFonts w:asciiTheme="majorHAnsi" w:hAnsiTheme="majorHAnsi"/>
          <w:sz w:val="22"/>
        </w:rPr>
        <w:t xml:space="preserve"> uses a variety of material processes where each piece goes through the separate stages of construction, deconstruction and reparation</w:t>
      </w:r>
      <w:r w:rsidR="001B400F">
        <w:rPr>
          <w:rFonts w:asciiTheme="majorHAnsi" w:hAnsiTheme="majorHAnsi"/>
          <w:sz w:val="22"/>
        </w:rPr>
        <w:t xml:space="preserve">.  </w:t>
      </w:r>
      <w:r w:rsidR="00B54F55">
        <w:rPr>
          <w:rFonts w:asciiTheme="majorHAnsi" w:hAnsiTheme="majorHAnsi"/>
          <w:sz w:val="22"/>
        </w:rPr>
        <w:t>Through the methodical act of repair, the ar</w:t>
      </w:r>
      <w:r w:rsidR="00BD78A8">
        <w:rPr>
          <w:rFonts w:asciiTheme="majorHAnsi" w:hAnsiTheme="majorHAnsi"/>
          <w:sz w:val="22"/>
        </w:rPr>
        <w:t xml:space="preserve">tist seeks to create wholeness.  </w:t>
      </w:r>
    </w:p>
    <w:p w:rsidR="005355C0" w:rsidRDefault="005355C0" w:rsidP="00FF2FA2">
      <w:pPr>
        <w:spacing w:beforeLines="1" w:afterLines="1"/>
        <w:rPr>
          <w:rFonts w:asciiTheme="majorHAnsi" w:hAnsiTheme="majorHAnsi"/>
          <w:color w:val="191919"/>
          <w:sz w:val="22"/>
          <w:szCs w:val="20"/>
        </w:rPr>
      </w:pPr>
    </w:p>
    <w:p w:rsidR="004F4C5C" w:rsidRDefault="004F4C5C" w:rsidP="00FF2FA2">
      <w:pPr>
        <w:spacing w:beforeLines="1" w:afterLines="1"/>
        <w:rPr>
          <w:rFonts w:asciiTheme="majorHAnsi" w:hAnsiTheme="majorHAnsi"/>
          <w:sz w:val="22"/>
          <w:szCs w:val="20"/>
        </w:rPr>
      </w:pPr>
    </w:p>
    <w:p w:rsidR="001915F9" w:rsidRPr="001915F9" w:rsidRDefault="004F4C5C" w:rsidP="00FF2FA2">
      <w:pPr>
        <w:spacing w:beforeLines="1" w:afterLines="1"/>
        <w:rPr>
          <w:rFonts w:asciiTheme="majorHAnsi" w:hAnsiTheme="majorHAnsi"/>
          <w:sz w:val="22"/>
          <w:szCs w:val="20"/>
        </w:rPr>
      </w:pPr>
      <w:r>
        <w:rPr>
          <w:rFonts w:asciiTheme="majorHAnsi" w:hAnsiTheme="majorHAnsi"/>
          <w:sz w:val="22"/>
          <w:szCs w:val="20"/>
        </w:rPr>
        <w:t xml:space="preserve">The process </w:t>
      </w:r>
      <w:r w:rsidR="002742A9">
        <w:rPr>
          <w:rFonts w:asciiTheme="majorHAnsi" w:hAnsiTheme="majorHAnsi"/>
          <w:sz w:val="22"/>
          <w:szCs w:val="20"/>
        </w:rPr>
        <w:t xml:space="preserve">of </w:t>
      </w:r>
      <w:r>
        <w:rPr>
          <w:rFonts w:asciiTheme="majorHAnsi" w:hAnsiTheme="majorHAnsi"/>
          <w:sz w:val="22"/>
          <w:szCs w:val="20"/>
        </w:rPr>
        <w:t xml:space="preserve">repair is both a fundamental component of the human condition and a deeply personal theme in the artist’s life. </w:t>
      </w:r>
      <w:r w:rsidR="001915F9" w:rsidRPr="001915F9">
        <w:rPr>
          <w:rFonts w:asciiTheme="majorHAnsi" w:hAnsiTheme="majorHAnsi"/>
          <w:sz w:val="22"/>
          <w:szCs w:val="20"/>
        </w:rPr>
        <w:t>In the summer of 2010, a m</w:t>
      </w:r>
      <w:r w:rsidR="00BD78A8">
        <w:rPr>
          <w:rFonts w:asciiTheme="majorHAnsi" w:hAnsiTheme="majorHAnsi"/>
          <w:sz w:val="22"/>
          <w:szCs w:val="20"/>
        </w:rPr>
        <w:t xml:space="preserve">ajor life event occurred when </w:t>
      </w:r>
      <w:proofErr w:type="spellStart"/>
      <w:r w:rsidR="00BD78A8">
        <w:rPr>
          <w:rFonts w:asciiTheme="majorHAnsi" w:hAnsiTheme="majorHAnsi"/>
          <w:sz w:val="22"/>
          <w:szCs w:val="20"/>
        </w:rPr>
        <w:t>Andreson</w:t>
      </w:r>
      <w:proofErr w:type="spellEnd"/>
      <w:r w:rsidR="00BD78A8">
        <w:rPr>
          <w:rFonts w:asciiTheme="majorHAnsi" w:hAnsiTheme="majorHAnsi"/>
          <w:sz w:val="22"/>
          <w:szCs w:val="20"/>
        </w:rPr>
        <w:t xml:space="preserve"> </w:t>
      </w:r>
      <w:r w:rsidR="001915F9" w:rsidRPr="001915F9">
        <w:rPr>
          <w:rFonts w:asciiTheme="majorHAnsi" w:hAnsiTheme="majorHAnsi"/>
          <w:sz w:val="22"/>
          <w:szCs w:val="20"/>
        </w:rPr>
        <w:t xml:space="preserve">was bicycling and was struck by a car, suffering a host of traumas that threatened his health and mobility. During rehabilitation process, he began studying the history of repair, focusing on the various ways domestic objects have been mended over the years, and using it as a source of inspiration. </w:t>
      </w:r>
      <w:proofErr w:type="gramStart"/>
      <w:r w:rsidR="001915F9" w:rsidRPr="001915F9">
        <w:rPr>
          <w:rFonts w:asciiTheme="majorHAnsi" w:hAnsiTheme="majorHAnsi"/>
          <w:sz w:val="22"/>
          <w:szCs w:val="20"/>
        </w:rPr>
        <w:t>His current work is inspired by a Japanese form of ceramic repair in which the cracks of broken objects are dusted with gold and silver to highlight, rather than conceal the break</w:t>
      </w:r>
      <w:proofErr w:type="gramEnd"/>
      <w:r w:rsidR="001915F9" w:rsidRPr="001915F9">
        <w:rPr>
          <w:rFonts w:asciiTheme="majorHAnsi" w:hAnsiTheme="majorHAnsi"/>
          <w:sz w:val="22"/>
          <w:szCs w:val="20"/>
        </w:rPr>
        <w:t>. W</w:t>
      </w:r>
      <w:r w:rsidR="009E3AC0">
        <w:rPr>
          <w:rFonts w:asciiTheme="majorHAnsi" w:hAnsiTheme="majorHAnsi"/>
          <w:sz w:val="22"/>
          <w:szCs w:val="20"/>
        </w:rPr>
        <w:t>hile renovating his house in New Orleans</w:t>
      </w:r>
      <w:r w:rsidR="001915F9" w:rsidRPr="001915F9">
        <w:rPr>
          <w:rFonts w:asciiTheme="majorHAnsi" w:hAnsiTheme="majorHAnsi"/>
          <w:sz w:val="22"/>
          <w:szCs w:val="20"/>
        </w:rPr>
        <w:t xml:space="preserve">, Andresen started collecting spent pieces of sandpaper, each a small abstract composition of marks and tears. He began repairing each piece by mounting and patching the torn areas with gold or silver leaf. Sandpaper is a normally inconsequential material with a short life span, in Andresen’s hands each short life wears the marks of its own history, and collectively the repaired objects become something much greater as a whole. </w:t>
      </w:r>
    </w:p>
    <w:p w:rsidR="001915F9" w:rsidRPr="001915F9" w:rsidRDefault="001915F9" w:rsidP="00FF2FA2">
      <w:pPr>
        <w:spacing w:beforeLines="1" w:afterLines="1"/>
        <w:rPr>
          <w:rFonts w:asciiTheme="majorHAnsi" w:hAnsiTheme="majorHAnsi"/>
          <w:sz w:val="22"/>
          <w:szCs w:val="20"/>
        </w:rPr>
      </w:pPr>
    </w:p>
    <w:p w:rsidR="001915F9" w:rsidRPr="001915F9" w:rsidRDefault="001915F9" w:rsidP="00FF2FA2">
      <w:pPr>
        <w:spacing w:beforeLines="1" w:afterLines="1"/>
        <w:rPr>
          <w:rFonts w:asciiTheme="majorHAnsi" w:hAnsiTheme="majorHAnsi"/>
          <w:sz w:val="22"/>
          <w:szCs w:val="20"/>
        </w:rPr>
      </w:pPr>
    </w:p>
    <w:p w:rsidR="001915F9" w:rsidRPr="001915F9" w:rsidRDefault="001915F9" w:rsidP="00FF2FA2">
      <w:pPr>
        <w:spacing w:beforeLines="1" w:afterLines="1"/>
        <w:rPr>
          <w:rFonts w:asciiTheme="majorHAnsi" w:hAnsiTheme="majorHAnsi"/>
          <w:sz w:val="22"/>
          <w:szCs w:val="20"/>
        </w:rPr>
      </w:pPr>
      <w:r w:rsidRPr="001915F9">
        <w:rPr>
          <w:rFonts w:asciiTheme="majorHAnsi" w:hAnsiTheme="majorHAnsi"/>
          <w:sz w:val="22"/>
          <w:szCs w:val="20"/>
        </w:rPr>
        <w:t xml:space="preserve">Scott Andresen received his MFA from Yale University and his BFA from Hunter College. He </w:t>
      </w:r>
      <w:r w:rsidRPr="001915F9">
        <w:rPr>
          <w:rFonts w:asciiTheme="majorHAnsi" w:hAnsiTheme="majorHAnsi"/>
          <w:color w:val="333333"/>
          <w:sz w:val="22"/>
          <w:szCs w:val="20"/>
        </w:rPr>
        <w:t xml:space="preserve">has exhibited in over 50 group and solo exhibitions including the Jack Tilton Gallery, Lehmann Maupin Gallery, Exit Art, Naples Museum of Art and The Bronx Museum. He has attended residencies at Socrates Sculpture Park and Lower Manhattan Cultural Council, while also receiving grants from New York Foundation for the Arts, the Pollock Krasner Foundation, and the Jacob </w:t>
      </w:r>
      <w:proofErr w:type="spellStart"/>
      <w:r w:rsidRPr="001915F9">
        <w:rPr>
          <w:rFonts w:asciiTheme="majorHAnsi" w:hAnsiTheme="majorHAnsi"/>
          <w:color w:val="333333"/>
          <w:sz w:val="22"/>
          <w:szCs w:val="20"/>
        </w:rPr>
        <w:t>Javits</w:t>
      </w:r>
      <w:proofErr w:type="spellEnd"/>
      <w:r w:rsidRPr="001915F9">
        <w:rPr>
          <w:rFonts w:asciiTheme="majorHAnsi" w:hAnsiTheme="majorHAnsi"/>
          <w:color w:val="333333"/>
          <w:sz w:val="22"/>
          <w:szCs w:val="20"/>
        </w:rPr>
        <w:t xml:space="preserve"> Fellowship. </w:t>
      </w:r>
      <w:r w:rsidRPr="001915F9">
        <w:rPr>
          <w:rFonts w:asciiTheme="majorHAnsi" w:hAnsiTheme="majorHAnsi"/>
          <w:sz w:val="22"/>
          <w:szCs w:val="20"/>
        </w:rPr>
        <w:t xml:space="preserve">He has works in the permanent collections of the New Orleans Museum of Art and the Museum of Arts and Design (NY). </w:t>
      </w:r>
      <w:r w:rsidRPr="001915F9">
        <w:rPr>
          <w:rFonts w:asciiTheme="majorHAnsi" w:hAnsiTheme="majorHAnsi"/>
          <w:color w:val="333333"/>
          <w:sz w:val="22"/>
          <w:szCs w:val="20"/>
        </w:rPr>
        <w:t xml:space="preserve">Andresen is an Assistant Professor at the LSU School of Art where he oversees the Foundations program. </w:t>
      </w:r>
    </w:p>
    <w:p w:rsidR="0018246E" w:rsidRPr="00E4402D" w:rsidRDefault="0018246E" w:rsidP="00FF2FA2">
      <w:pPr>
        <w:spacing w:beforeLines="1" w:afterLines="1"/>
        <w:rPr>
          <w:rFonts w:ascii="Baskerville" w:hAnsi="Baskerville"/>
          <w:bCs/>
          <w:sz w:val="18"/>
          <w:szCs w:val="18"/>
        </w:rPr>
      </w:pPr>
    </w:p>
    <w:sectPr w:rsidR="0018246E" w:rsidRPr="00E4402D" w:rsidSect="00D72DD7">
      <w:headerReference w:type="default" r:id="rId6"/>
      <w:footerReference w:type="default" r:id="rId7"/>
      <w:pgSz w:w="12240" w:h="15840"/>
      <w:pgMar w:top="1440" w:right="1800" w:bottom="1440" w:left="1800" w:gutter="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B54F55" w:rsidRDefault="00B54F55" w:rsidP="00E74CE9">
      <w:r>
        <w:separator/>
      </w:r>
    </w:p>
  </w:endnote>
  <w:endnote w:type="continuationSeparator" w:id="1">
    <w:p w:rsidR="00B54F55" w:rsidRDefault="00B54F55" w:rsidP="00E74C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0000000" w:usb2="01000407"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0000000000000000000"/>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 w:name="Baskerville">
    <w:panose1 w:val="02020502070401020303"/>
    <w:charset w:val="00"/>
    <w:family w:val="auto"/>
    <w:pitch w:val="variable"/>
    <w:sig w:usb0="00000003" w:usb1="00000000" w:usb2="00000000" w:usb3="00000000" w:csb0="00000001" w:csb1="00000000"/>
  </w:font>
  <w:font w:name="Goudy Old Style">
    <w:altName w:val="Herculanum"/>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0000000" w:usb2="01000407" w:usb3="00000000" w:csb0="00020000" w:csb1="00000000"/>
  </w:font>
  <w:font w:name="Cambria">
    <w:panose1 w:val="00000000000000000000"/>
    <w:charset w:val="4D"/>
    <w:family w:val="roman"/>
    <w:notTrueType/>
    <w:pitch w:val="default"/>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54F55" w:rsidRPr="00011EA8" w:rsidRDefault="00B54F55" w:rsidP="00E74CE9">
    <w:pPr>
      <w:pStyle w:val="Footer"/>
      <w:jc w:val="center"/>
      <w:rPr>
        <w:rFonts w:ascii="Baskerville" w:hAnsi="Baskerville"/>
        <w:sz w:val="22"/>
        <w:szCs w:val="22"/>
      </w:rPr>
    </w:pPr>
    <w:r w:rsidRPr="00011EA8">
      <w:rPr>
        <w:rFonts w:ascii="Baskerville" w:hAnsi="Baskerville"/>
        <w:sz w:val="22"/>
        <w:szCs w:val="22"/>
      </w:rPr>
      <w:t>3637 West Alabama, Suite 120, Houston, Texas 77027 / 713.877.1810</w:t>
    </w:r>
  </w:p>
  <w:p w:rsidR="00B54F55" w:rsidRPr="00011EA8" w:rsidRDefault="00B54F55" w:rsidP="00E74CE9">
    <w:pPr>
      <w:pStyle w:val="Footer"/>
      <w:jc w:val="center"/>
      <w:rPr>
        <w:rFonts w:ascii="Baskerville" w:hAnsi="Baskerville"/>
      </w:rPr>
    </w:pPr>
    <w:r w:rsidRPr="00011EA8">
      <w:rPr>
        <w:rFonts w:ascii="Baskerville" w:hAnsi="Baskerville"/>
        <w:sz w:val="22"/>
        <w:szCs w:val="22"/>
      </w:rPr>
      <w:t>www.</w:t>
    </w:r>
    <w:r w:rsidRPr="00011EA8">
      <w:rPr>
        <w:rFonts w:ascii="Baskerville" w:hAnsi="Baskerville"/>
      </w:rPr>
      <w:t xml:space="preserve">octaviaartgallery.com </w:t>
    </w:r>
  </w:p>
  <w:p w:rsidR="00B54F55" w:rsidRPr="00E74CE9" w:rsidRDefault="00B54F55">
    <w:pPr>
      <w:pStyle w:val="Footer"/>
      <w:rPr>
        <w:rFonts w:ascii="Goudy Old Style" w:hAnsi="Goudy Old Style"/>
      </w:rP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B54F55" w:rsidRDefault="00B54F55" w:rsidP="00E74CE9">
      <w:r>
        <w:separator/>
      </w:r>
    </w:p>
  </w:footnote>
  <w:footnote w:type="continuationSeparator" w:id="1">
    <w:p w:rsidR="00B54F55" w:rsidRDefault="00B54F55" w:rsidP="00E74CE9">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54F55" w:rsidRDefault="00B54F55" w:rsidP="00E74CE9">
    <w:pPr>
      <w:pStyle w:val="Header"/>
    </w:pPr>
  </w:p>
  <w:p w:rsidR="00B54F55" w:rsidRDefault="00B54F55" w:rsidP="00E74CE9">
    <w:pPr>
      <w:pStyle w:val="Header"/>
    </w:pPr>
    <w:r>
      <w:rPr>
        <w:noProof/>
      </w:rPr>
      <w:drawing>
        <wp:anchor distT="0" distB="0" distL="114300" distR="114300" simplePos="0" relativeHeight="251659264" behindDoc="0" locked="0" layoutInCell="1" allowOverlap="1">
          <wp:simplePos x="0" y="0"/>
          <wp:positionH relativeFrom="column">
            <wp:posOffset>1194435</wp:posOffset>
          </wp:positionH>
          <wp:positionV relativeFrom="paragraph">
            <wp:posOffset>-340360</wp:posOffset>
          </wp:positionV>
          <wp:extent cx="3043555" cy="765175"/>
          <wp:effectExtent l="0" t="0" r="4445" b="0"/>
          <wp:wrapSquare wrapText="bothSides"/>
          <wp:docPr id="3" name="Picture 3" descr="Logo header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eader RGB.jpg"/>
                  <pic:cNvPicPr/>
                </pic:nvPicPr>
                <pic:blipFill>
                  <a:blip r:embed="rId1"/>
                  <a:stretch>
                    <a:fillRect/>
                  </a:stretch>
                </pic:blipFill>
                <pic:spPr>
                  <a:xfrm>
                    <a:off x="0" y="0"/>
                    <a:ext cx="3043555" cy="76517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footnotePr>
    <w:footnote w:id="0"/>
    <w:footnote w:id="1"/>
  </w:footnotePr>
  <w:endnotePr>
    <w:endnote w:id="0"/>
    <w:endnote w:id="1"/>
  </w:endnotePr>
  <w:compat>
    <w:useFELayout/>
  </w:compat>
  <w:rsids>
    <w:rsidRoot w:val="00E74CE9"/>
    <w:rsid w:val="00011EA8"/>
    <w:rsid w:val="00016B5B"/>
    <w:rsid w:val="00130D1E"/>
    <w:rsid w:val="0018246E"/>
    <w:rsid w:val="001915F9"/>
    <w:rsid w:val="001B400F"/>
    <w:rsid w:val="001F5E48"/>
    <w:rsid w:val="00202742"/>
    <w:rsid w:val="002742A9"/>
    <w:rsid w:val="002D6F49"/>
    <w:rsid w:val="003A7F63"/>
    <w:rsid w:val="003F634F"/>
    <w:rsid w:val="0041111E"/>
    <w:rsid w:val="00435A6D"/>
    <w:rsid w:val="004F4C5C"/>
    <w:rsid w:val="0051122B"/>
    <w:rsid w:val="00527455"/>
    <w:rsid w:val="005355C0"/>
    <w:rsid w:val="005F3F0F"/>
    <w:rsid w:val="00617306"/>
    <w:rsid w:val="007119CB"/>
    <w:rsid w:val="0077068F"/>
    <w:rsid w:val="007B3003"/>
    <w:rsid w:val="0084209D"/>
    <w:rsid w:val="008D053D"/>
    <w:rsid w:val="00910E5B"/>
    <w:rsid w:val="00941257"/>
    <w:rsid w:val="009D3E7A"/>
    <w:rsid w:val="009E3AC0"/>
    <w:rsid w:val="009E3C81"/>
    <w:rsid w:val="00A73AA5"/>
    <w:rsid w:val="00AC4DD5"/>
    <w:rsid w:val="00B21677"/>
    <w:rsid w:val="00B34A7E"/>
    <w:rsid w:val="00B47070"/>
    <w:rsid w:val="00B54F55"/>
    <w:rsid w:val="00BD4E6D"/>
    <w:rsid w:val="00BD78A8"/>
    <w:rsid w:val="00C44E65"/>
    <w:rsid w:val="00C64080"/>
    <w:rsid w:val="00CA6C16"/>
    <w:rsid w:val="00CC1E60"/>
    <w:rsid w:val="00D55784"/>
    <w:rsid w:val="00D718AE"/>
    <w:rsid w:val="00D72DD7"/>
    <w:rsid w:val="00D81D4F"/>
    <w:rsid w:val="00E4402D"/>
    <w:rsid w:val="00E74CE9"/>
    <w:rsid w:val="00EB70C8"/>
    <w:rsid w:val="00FB0B50"/>
    <w:rsid w:val="00FD05B7"/>
    <w:rsid w:val="00FF134D"/>
    <w:rsid w:val="00FF2FA2"/>
    <w:rsid w:val="00FF4005"/>
  </w:rsids>
  <m:mathPr>
    <m:mathFont m:val="Calibri Ligh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0" w:defSemiHidden="0" w:defUnhideWhenUsed="0" w:defQFormat="0" w:count="276">
    <w:lsdException w:name="Normal (Web)" w:uiPriority="99"/>
  </w:latentStyles>
  <w:style w:type="paragraph" w:default="1" w:styleId="Normal">
    <w:name w:val="Normal"/>
    <w:qFormat/>
    <w:rsid w:val="00AC4DD5"/>
    <w:rPr>
      <w:lang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E74CE9"/>
    <w:pPr>
      <w:tabs>
        <w:tab w:val="center" w:pos="4320"/>
        <w:tab w:val="right" w:pos="8640"/>
      </w:tabs>
    </w:pPr>
  </w:style>
  <w:style w:type="character" w:customStyle="1" w:styleId="HeaderChar">
    <w:name w:val="Header Char"/>
    <w:basedOn w:val="DefaultParagraphFont"/>
    <w:link w:val="Header"/>
    <w:uiPriority w:val="99"/>
    <w:rsid w:val="00E74CE9"/>
    <w:rPr>
      <w:sz w:val="24"/>
      <w:szCs w:val="24"/>
      <w:lang w:eastAsia="en-US"/>
    </w:rPr>
  </w:style>
  <w:style w:type="paragraph" w:styleId="Footer">
    <w:name w:val="footer"/>
    <w:basedOn w:val="Normal"/>
    <w:link w:val="FooterChar"/>
    <w:uiPriority w:val="99"/>
    <w:unhideWhenUsed/>
    <w:rsid w:val="00E74CE9"/>
    <w:pPr>
      <w:tabs>
        <w:tab w:val="center" w:pos="4320"/>
        <w:tab w:val="right" w:pos="8640"/>
      </w:tabs>
    </w:pPr>
  </w:style>
  <w:style w:type="character" w:customStyle="1" w:styleId="FooterChar">
    <w:name w:val="Footer Char"/>
    <w:basedOn w:val="DefaultParagraphFont"/>
    <w:link w:val="Footer"/>
    <w:uiPriority w:val="99"/>
    <w:rsid w:val="00E74CE9"/>
    <w:rPr>
      <w:sz w:val="24"/>
      <w:szCs w:val="24"/>
      <w:lang w:eastAsia="en-US"/>
    </w:rPr>
  </w:style>
  <w:style w:type="paragraph" w:styleId="NormalWeb">
    <w:name w:val="Normal (Web)"/>
    <w:basedOn w:val="Normal"/>
    <w:uiPriority w:val="99"/>
    <w:rsid w:val="001F5E48"/>
    <w:pPr>
      <w:spacing w:beforeLines="1" w:afterLines="1"/>
    </w:pPr>
    <w:rPr>
      <w:rFonts w:ascii="Times" w:hAnsi="Times"/>
      <w:sz w:val="20"/>
      <w:szCs w:val="20"/>
    </w:rPr>
  </w:style>
  <w:style w:type="character" w:styleId="Emphasis">
    <w:name w:val="Emphasis"/>
    <w:basedOn w:val="DefaultParagraphFont"/>
    <w:uiPriority w:val="20"/>
    <w:rsid w:val="00617306"/>
    <w:rPr>
      <w:i/>
    </w:rPr>
  </w:style>
  <w:style w:type="character" w:styleId="Strong">
    <w:name w:val="Strong"/>
    <w:basedOn w:val="DefaultParagraphFont"/>
    <w:uiPriority w:val="22"/>
    <w:rsid w:val="00617306"/>
    <w:rPr>
      <w:b/>
    </w:rPr>
  </w:style>
  <w:style w:type="character" w:customStyle="1" w:styleId="apple-converted-space">
    <w:name w:val="apple-converted-space"/>
    <w:basedOn w:val="DefaultParagraphFont"/>
    <w:rsid w:val="00617306"/>
  </w:style>
  <w:style w:type="paragraph" w:styleId="BalloonText">
    <w:name w:val="Balloon Text"/>
    <w:basedOn w:val="Normal"/>
    <w:link w:val="BalloonTextChar"/>
    <w:uiPriority w:val="99"/>
    <w:semiHidden/>
    <w:unhideWhenUsed/>
    <w:rsid w:val="00617306"/>
    <w:rPr>
      <w:rFonts w:ascii="Lucida Grande" w:hAnsi="Lucida Grande"/>
      <w:sz w:val="18"/>
      <w:szCs w:val="18"/>
    </w:rPr>
  </w:style>
  <w:style w:type="character" w:customStyle="1" w:styleId="BalloonTextChar">
    <w:name w:val="Balloon Text Char"/>
    <w:basedOn w:val="DefaultParagraphFont"/>
    <w:link w:val="BalloonText"/>
    <w:uiPriority w:val="99"/>
    <w:semiHidden/>
    <w:rsid w:val="00617306"/>
    <w:rPr>
      <w:rFonts w:ascii="Lucida Grande" w:hAnsi="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CE9"/>
    <w:pPr>
      <w:tabs>
        <w:tab w:val="center" w:pos="4320"/>
        <w:tab w:val="right" w:pos="8640"/>
      </w:tabs>
    </w:pPr>
  </w:style>
  <w:style w:type="character" w:customStyle="1" w:styleId="HeaderChar">
    <w:name w:val="Header Char"/>
    <w:basedOn w:val="DefaultParagraphFont"/>
    <w:link w:val="Header"/>
    <w:uiPriority w:val="99"/>
    <w:rsid w:val="00E74CE9"/>
    <w:rPr>
      <w:sz w:val="24"/>
      <w:szCs w:val="24"/>
      <w:lang w:eastAsia="en-US"/>
    </w:rPr>
  </w:style>
  <w:style w:type="paragraph" w:styleId="Footer">
    <w:name w:val="footer"/>
    <w:basedOn w:val="Normal"/>
    <w:link w:val="FooterChar"/>
    <w:uiPriority w:val="99"/>
    <w:unhideWhenUsed/>
    <w:rsid w:val="00E74CE9"/>
    <w:pPr>
      <w:tabs>
        <w:tab w:val="center" w:pos="4320"/>
        <w:tab w:val="right" w:pos="8640"/>
      </w:tabs>
    </w:pPr>
  </w:style>
  <w:style w:type="character" w:customStyle="1" w:styleId="FooterChar">
    <w:name w:val="Footer Char"/>
    <w:basedOn w:val="DefaultParagraphFont"/>
    <w:link w:val="Footer"/>
    <w:uiPriority w:val="99"/>
    <w:rsid w:val="00E74CE9"/>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159976877">
      <w:bodyDiv w:val="1"/>
      <w:marLeft w:val="0"/>
      <w:marRight w:val="0"/>
      <w:marTop w:val="0"/>
      <w:marBottom w:val="0"/>
      <w:divBdr>
        <w:top w:val="none" w:sz="0" w:space="0" w:color="auto"/>
        <w:left w:val="none" w:sz="0" w:space="0" w:color="auto"/>
        <w:bottom w:val="none" w:sz="0" w:space="0" w:color="auto"/>
        <w:right w:val="none" w:sz="0" w:space="0" w:color="auto"/>
      </w:divBdr>
      <w:divsChild>
        <w:div w:id="705761054">
          <w:marLeft w:val="0"/>
          <w:marRight w:val="0"/>
          <w:marTop w:val="0"/>
          <w:marBottom w:val="0"/>
          <w:divBdr>
            <w:top w:val="none" w:sz="0" w:space="0" w:color="auto"/>
            <w:left w:val="none" w:sz="0" w:space="0" w:color="auto"/>
            <w:bottom w:val="none" w:sz="0" w:space="0" w:color="auto"/>
            <w:right w:val="none" w:sz="0" w:space="0" w:color="auto"/>
          </w:divBdr>
          <w:divsChild>
            <w:div w:id="1466898084">
              <w:marLeft w:val="0"/>
              <w:marRight w:val="0"/>
              <w:marTop w:val="0"/>
              <w:marBottom w:val="0"/>
              <w:divBdr>
                <w:top w:val="none" w:sz="0" w:space="0" w:color="auto"/>
                <w:left w:val="none" w:sz="0" w:space="0" w:color="auto"/>
                <w:bottom w:val="none" w:sz="0" w:space="0" w:color="auto"/>
                <w:right w:val="none" w:sz="0" w:space="0" w:color="auto"/>
              </w:divBdr>
              <w:divsChild>
                <w:div w:id="18316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5217">
      <w:bodyDiv w:val="1"/>
      <w:marLeft w:val="0"/>
      <w:marRight w:val="0"/>
      <w:marTop w:val="0"/>
      <w:marBottom w:val="0"/>
      <w:divBdr>
        <w:top w:val="none" w:sz="0" w:space="0" w:color="auto"/>
        <w:left w:val="none" w:sz="0" w:space="0" w:color="auto"/>
        <w:bottom w:val="none" w:sz="0" w:space="0" w:color="auto"/>
        <w:right w:val="none" w:sz="0" w:space="0" w:color="auto"/>
      </w:divBdr>
      <w:divsChild>
        <w:div w:id="1908951409">
          <w:marLeft w:val="0"/>
          <w:marRight w:val="0"/>
          <w:marTop w:val="0"/>
          <w:marBottom w:val="0"/>
          <w:divBdr>
            <w:top w:val="none" w:sz="0" w:space="0" w:color="auto"/>
            <w:left w:val="none" w:sz="0" w:space="0" w:color="auto"/>
            <w:bottom w:val="none" w:sz="0" w:space="0" w:color="auto"/>
            <w:right w:val="none" w:sz="0" w:space="0" w:color="auto"/>
          </w:divBdr>
          <w:divsChild>
            <w:div w:id="348026047">
              <w:marLeft w:val="0"/>
              <w:marRight w:val="0"/>
              <w:marTop w:val="0"/>
              <w:marBottom w:val="0"/>
              <w:divBdr>
                <w:top w:val="none" w:sz="0" w:space="0" w:color="auto"/>
                <w:left w:val="none" w:sz="0" w:space="0" w:color="auto"/>
                <w:bottom w:val="none" w:sz="0" w:space="0" w:color="auto"/>
                <w:right w:val="none" w:sz="0" w:space="0" w:color="auto"/>
              </w:divBdr>
              <w:divsChild>
                <w:div w:id="2112243204">
                  <w:marLeft w:val="0"/>
                  <w:marRight w:val="0"/>
                  <w:marTop w:val="0"/>
                  <w:marBottom w:val="0"/>
                  <w:divBdr>
                    <w:top w:val="none" w:sz="0" w:space="0" w:color="auto"/>
                    <w:left w:val="none" w:sz="0" w:space="0" w:color="auto"/>
                    <w:bottom w:val="none" w:sz="0" w:space="0" w:color="auto"/>
                    <w:right w:val="none" w:sz="0" w:space="0" w:color="auto"/>
                  </w:divBdr>
                  <w:divsChild>
                    <w:div w:id="8710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135760">
      <w:bodyDiv w:val="1"/>
      <w:marLeft w:val="0"/>
      <w:marRight w:val="0"/>
      <w:marTop w:val="0"/>
      <w:marBottom w:val="0"/>
      <w:divBdr>
        <w:top w:val="none" w:sz="0" w:space="0" w:color="auto"/>
        <w:left w:val="none" w:sz="0" w:space="0" w:color="auto"/>
        <w:bottom w:val="none" w:sz="0" w:space="0" w:color="auto"/>
        <w:right w:val="none" w:sz="0" w:space="0" w:color="auto"/>
      </w:divBdr>
      <w:divsChild>
        <w:div w:id="737899849">
          <w:marLeft w:val="0"/>
          <w:marRight w:val="0"/>
          <w:marTop w:val="0"/>
          <w:marBottom w:val="0"/>
          <w:divBdr>
            <w:top w:val="none" w:sz="0" w:space="0" w:color="auto"/>
            <w:left w:val="none" w:sz="0" w:space="0" w:color="auto"/>
            <w:bottom w:val="none" w:sz="0" w:space="0" w:color="auto"/>
            <w:right w:val="none" w:sz="0" w:space="0" w:color="auto"/>
          </w:divBdr>
          <w:divsChild>
            <w:div w:id="676349187">
              <w:marLeft w:val="0"/>
              <w:marRight w:val="0"/>
              <w:marTop w:val="0"/>
              <w:marBottom w:val="0"/>
              <w:divBdr>
                <w:top w:val="none" w:sz="0" w:space="0" w:color="auto"/>
                <w:left w:val="none" w:sz="0" w:space="0" w:color="auto"/>
                <w:bottom w:val="none" w:sz="0" w:space="0" w:color="auto"/>
                <w:right w:val="none" w:sz="0" w:space="0" w:color="auto"/>
              </w:divBdr>
              <w:divsChild>
                <w:div w:id="115248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109689">
      <w:bodyDiv w:val="1"/>
      <w:marLeft w:val="0"/>
      <w:marRight w:val="0"/>
      <w:marTop w:val="0"/>
      <w:marBottom w:val="0"/>
      <w:divBdr>
        <w:top w:val="none" w:sz="0" w:space="0" w:color="auto"/>
        <w:left w:val="none" w:sz="0" w:space="0" w:color="auto"/>
        <w:bottom w:val="none" w:sz="0" w:space="0" w:color="auto"/>
        <w:right w:val="none" w:sz="0" w:space="0" w:color="auto"/>
      </w:divBdr>
      <w:divsChild>
        <w:div w:id="1065030050">
          <w:marLeft w:val="0"/>
          <w:marRight w:val="0"/>
          <w:marTop w:val="0"/>
          <w:marBottom w:val="0"/>
          <w:divBdr>
            <w:top w:val="none" w:sz="0" w:space="0" w:color="auto"/>
            <w:left w:val="none" w:sz="0" w:space="0" w:color="auto"/>
            <w:bottom w:val="none" w:sz="0" w:space="0" w:color="auto"/>
            <w:right w:val="none" w:sz="0" w:space="0" w:color="auto"/>
          </w:divBdr>
          <w:divsChild>
            <w:div w:id="1218975587">
              <w:marLeft w:val="0"/>
              <w:marRight w:val="0"/>
              <w:marTop w:val="0"/>
              <w:marBottom w:val="0"/>
              <w:divBdr>
                <w:top w:val="none" w:sz="0" w:space="0" w:color="auto"/>
                <w:left w:val="none" w:sz="0" w:space="0" w:color="auto"/>
                <w:bottom w:val="none" w:sz="0" w:space="0" w:color="auto"/>
                <w:right w:val="none" w:sz="0" w:space="0" w:color="auto"/>
              </w:divBdr>
              <w:divsChild>
                <w:div w:id="114027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227317">
      <w:bodyDiv w:val="1"/>
      <w:marLeft w:val="0"/>
      <w:marRight w:val="0"/>
      <w:marTop w:val="0"/>
      <w:marBottom w:val="0"/>
      <w:divBdr>
        <w:top w:val="none" w:sz="0" w:space="0" w:color="auto"/>
        <w:left w:val="none" w:sz="0" w:space="0" w:color="auto"/>
        <w:bottom w:val="none" w:sz="0" w:space="0" w:color="auto"/>
        <w:right w:val="none" w:sz="0" w:space="0" w:color="auto"/>
      </w:divBdr>
      <w:divsChild>
        <w:div w:id="270211671">
          <w:marLeft w:val="0"/>
          <w:marRight w:val="0"/>
          <w:marTop w:val="0"/>
          <w:marBottom w:val="0"/>
          <w:divBdr>
            <w:top w:val="none" w:sz="0" w:space="0" w:color="auto"/>
            <w:left w:val="none" w:sz="0" w:space="0" w:color="auto"/>
            <w:bottom w:val="none" w:sz="0" w:space="0" w:color="auto"/>
            <w:right w:val="none" w:sz="0" w:space="0" w:color="auto"/>
          </w:divBdr>
          <w:divsChild>
            <w:div w:id="590091072">
              <w:marLeft w:val="0"/>
              <w:marRight w:val="0"/>
              <w:marTop w:val="0"/>
              <w:marBottom w:val="0"/>
              <w:divBdr>
                <w:top w:val="none" w:sz="0" w:space="0" w:color="auto"/>
                <w:left w:val="none" w:sz="0" w:space="0" w:color="auto"/>
                <w:bottom w:val="none" w:sz="0" w:space="0" w:color="auto"/>
                <w:right w:val="none" w:sz="0" w:space="0" w:color="auto"/>
              </w:divBdr>
              <w:divsChild>
                <w:div w:id="10760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675354">
      <w:bodyDiv w:val="1"/>
      <w:marLeft w:val="0"/>
      <w:marRight w:val="0"/>
      <w:marTop w:val="0"/>
      <w:marBottom w:val="0"/>
      <w:divBdr>
        <w:top w:val="none" w:sz="0" w:space="0" w:color="auto"/>
        <w:left w:val="none" w:sz="0" w:space="0" w:color="auto"/>
        <w:bottom w:val="none" w:sz="0" w:space="0" w:color="auto"/>
        <w:right w:val="none" w:sz="0" w:space="0" w:color="auto"/>
      </w:divBdr>
      <w:divsChild>
        <w:div w:id="348608105">
          <w:marLeft w:val="0"/>
          <w:marRight w:val="0"/>
          <w:marTop w:val="0"/>
          <w:marBottom w:val="0"/>
          <w:divBdr>
            <w:top w:val="none" w:sz="0" w:space="0" w:color="auto"/>
            <w:left w:val="none" w:sz="0" w:space="0" w:color="auto"/>
            <w:bottom w:val="none" w:sz="0" w:space="0" w:color="auto"/>
            <w:right w:val="none" w:sz="0" w:space="0" w:color="auto"/>
          </w:divBdr>
          <w:divsChild>
            <w:div w:id="1655833677">
              <w:marLeft w:val="0"/>
              <w:marRight w:val="0"/>
              <w:marTop w:val="0"/>
              <w:marBottom w:val="0"/>
              <w:divBdr>
                <w:top w:val="none" w:sz="0" w:space="0" w:color="auto"/>
                <w:left w:val="none" w:sz="0" w:space="0" w:color="auto"/>
                <w:bottom w:val="none" w:sz="0" w:space="0" w:color="auto"/>
                <w:right w:val="none" w:sz="0" w:space="0" w:color="auto"/>
              </w:divBdr>
              <w:divsChild>
                <w:div w:id="207319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7399">
          <w:marLeft w:val="0"/>
          <w:marRight w:val="0"/>
          <w:marTop w:val="0"/>
          <w:marBottom w:val="0"/>
          <w:divBdr>
            <w:top w:val="none" w:sz="0" w:space="0" w:color="auto"/>
            <w:left w:val="none" w:sz="0" w:space="0" w:color="auto"/>
            <w:bottom w:val="none" w:sz="0" w:space="0" w:color="auto"/>
            <w:right w:val="none" w:sz="0" w:space="0" w:color="auto"/>
          </w:divBdr>
          <w:divsChild>
            <w:div w:id="2008241817">
              <w:marLeft w:val="0"/>
              <w:marRight w:val="0"/>
              <w:marTop w:val="0"/>
              <w:marBottom w:val="0"/>
              <w:divBdr>
                <w:top w:val="none" w:sz="0" w:space="0" w:color="auto"/>
                <w:left w:val="none" w:sz="0" w:space="0" w:color="auto"/>
                <w:bottom w:val="none" w:sz="0" w:space="0" w:color="auto"/>
                <w:right w:val="none" w:sz="0" w:space="0" w:color="auto"/>
              </w:divBdr>
              <w:divsChild>
                <w:div w:id="58218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234588">
      <w:bodyDiv w:val="1"/>
      <w:marLeft w:val="0"/>
      <w:marRight w:val="0"/>
      <w:marTop w:val="0"/>
      <w:marBottom w:val="0"/>
      <w:divBdr>
        <w:top w:val="none" w:sz="0" w:space="0" w:color="auto"/>
        <w:left w:val="none" w:sz="0" w:space="0" w:color="auto"/>
        <w:bottom w:val="none" w:sz="0" w:space="0" w:color="auto"/>
        <w:right w:val="none" w:sz="0" w:space="0" w:color="auto"/>
      </w:divBdr>
      <w:divsChild>
        <w:div w:id="150484983">
          <w:marLeft w:val="0"/>
          <w:marRight w:val="0"/>
          <w:marTop w:val="0"/>
          <w:marBottom w:val="0"/>
          <w:divBdr>
            <w:top w:val="none" w:sz="0" w:space="0" w:color="auto"/>
            <w:left w:val="none" w:sz="0" w:space="0" w:color="auto"/>
            <w:bottom w:val="none" w:sz="0" w:space="0" w:color="auto"/>
            <w:right w:val="none" w:sz="0" w:space="0" w:color="auto"/>
          </w:divBdr>
          <w:divsChild>
            <w:div w:id="2106073547">
              <w:marLeft w:val="0"/>
              <w:marRight w:val="0"/>
              <w:marTop w:val="0"/>
              <w:marBottom w:val="0"/>
              <w:divBdr>
                <w:top w:val="none" w:sz="0" w:space="0" w:color="auto"/>
                <w:left w:val="none" w:sz="0" w:space="0" w:color="auto"/>
                <w:bottom w:val="none" w:sz="0" w:space="0" w:color="auto"/>
                <w:right w:val="none" w:sz="0" w:space="0" w:color="auto"/>
              </w:divBdr>
              <w:divsChild>
                <w:div w:id="18028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05643">
      <w:bodyDiv w:val="1"/>
      <w:marLeft w:val="0"/>
      <w:marRight w:val="0"/>
      <w:marTop w:val="0"/>
      <w:marBottom w:val="0"/>
      <w:divBdr>
        <w:top w:val="none" w:sz="0" w:space="0" w:color="auto"/>
        <w:left w:val="none" w:sz="0" w:space="0" w:color="auto"/>
        <w:bottom w:val="none" w:sz="0" w:space="0" w:color="auto"/>
        <w:right w:val="none" w:sz="0" w:space="0" w:color="auto"/>
      </w:divBdr>
      <w:divsChild>
        <w:div w:id="482623804">
          <w:marLeft w:val="0"/>
          <w:marRight w:val="0"/>
          <w:marTop w:val="0"/>
          <w:marBottom w:val="0"/>
          <w:divBdr>
            <w:top w:val="none" w:sz="0" w:space="0" w:color="auto"/>
            <w:left w:val="none" w:sz="0" w:space="0" w:color="auto"/>
            <w:bottom w:val="none" w:sz="0" w:space="0" w:color="auto"/>
            <w:right w:val="none" w:sz="0" w:space="0" w:color="auto"/>
          </w:divBdr>
          <w:divsChild>
            <w:div w:id="356196405">
              <w:marLeft w:val="0"/>
              <w:marRight w:val="0"/>
              <w:marTop w:val="0"/>
              <w:marBottom w:val="0"/>
              <w:divBdr>
                <w:top w:val="none" w:sz="0" w:space="0" w:color="auto"/>
                <w:left w:val="none" w:sz="0" w:space="0" w:color="auto"/>
                <w:bottom w:val="none" w:sz="0" w:space="0" w:color="auto"/>
                <w:right w:val="none" w:sz="0" w:space="0" w:color="auto"/>
              </w:divBdr>
              <w:divsChild>
                <w:div w:id="1138380386">
                  <w:marLeft w:val="0"/>
                  <w:marRight w:val="0"/>
                  <w:marTop w:val="0"/>
                  <w:marBottom w:val="0"/>
                  <w:divBdr>
                    <w:top w:val="none" w:sz="0" w:space="0" w:color="auto"/>
                    <w:left w:val="none" w:sz="0" w:space="0" w:color="auto"/>
                    <w:bottom w:val="none" w:sz="0" w:space="0" w:color="auto"/>
                    <w:right w:val="none" w:sz="0" w:space="0" w:color="auto"/>
                  </w:divBdr>
                </w:div>
              </w:divsChild>
            </w:div>
            <w:div w:id="520821195">
              <w:marLeft w:val="0"/>
              <w:marRight w:val="0"/>
              <w:marTop w:val="0"/>
              <w:marBottom w:val="0"/>
              <w:divBdr>
                <w:top w:val="none" w:sz="0" w:space="0" w:color="auto"/>
                <w:left w:val="none" w:sz="0" w:space="0" w:color="auto"/>
                <w:bottom w:val="none" w:sz="0" w:space="0" w:color="auto"/>
                <w:right w:val="none" w:sz="0" w:space="0" w:color="auto"/>
              </w:divBdr>
              <w:divsChild>
                <w:div w:id="72765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958557">
      <w:bodyDiv w:val="1"/>
      <w:marLeft w:val="0"/>
      <w:marRight w:val="0"/>
      <w:marTop w:val="0"/>
      <w:marBottom w:val="0"/>
      <w:divBdr>
        <w:top w:val="none" w:sz="0" w:space="0" w:color="auto"/>
        <w:left w:val="none" w:sz="0" w:space="0" w:color="auto"/>
        <w:bottom w:val="none" w:sz="0" w:space="0" w:color="auto"/>
        <w:right w:val="none" w:sz="0" w:space="0" w:color="auto"/>
      </w:divBdr>
      <w:divsChild>
        <w:div w:id="1087965483">
          <w:marLeft w:val="0"/>
          <w:marRight w:val="0"/>
          <w:marTop w:val="0"/>
          <w:marBottom w:val="0"/>
          <w:divBdr>
            <w:top w:val="none" w:sz="0" w:space="0" w:color="auto"/>
            <w:left w:val="none" w:sz="0" w:space="0" w:color="auto"/>
            <w:bottom w:val="none" w:sz="0" w:space="0" w:color="auto"/>
            <w:right w:val="none" w:sz="0" w:space="0" w:color="auto"/>
          </w:divBdr>
          <w:divsChild>
            <w:div w:id="159124466">
              <w:marLeft w:val="0"/>
              <w:marRight w:val="0"/>
              <w:marTop w:val="0"/>
              <w:marBottom w:val="0"/>
              <w:divBdr>
                <w:top w:val="none" w:sz="0" w:space="0" w:color="auto"/>
                <w:left w:val="none" w:sz="0" w:space="0" w:color="auto"/>
                <w:bottom w:val="none" w:sz="0" w:space="0" w:color="auto"/>
                <w:right w:val="none" w:sz="0" w:space="0" w:color="auto"/>
              </w:divBdr>
              <w:divsChild>
                <w:div w:id="1081637520">
                  <w:marLeft w:val="0"/>
                  <w:marRight w:val="0"/>
                  <w:marTop w:val="0"/>
                  <w:marBottom w:val="0"/>
                  <w:divBdr>
                    <w:top w:val="none" w:sz="0" w:space="0" w:color="auto"/>
                    <w:left w:val="none" w:sz="0" w:space="0" w:color="auto"/>
                    <w:bottom w:val="none" w:sz="0" w:space="0" w:color="auto"/>
                    <w:right w:val="none" w:sz="0" w:space="0" w:color="auto"/>
                  </w:divBdr>
                  <w:divsChild>
                    <w:div w:id="52409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000331">
      <w:bodyDiv w:val="1"/>
      <w:marLeft w:val="0"/>
      <w:marRight w:val="0"/>
      <w:marTop w:val="0"/>
      <w:marBottom w:val="0"/>
      <w:divBdr>
        <w:top w:val="none" w:sz="0" w:space="0" w:color="auto"/>
        <w:left w:val="none" w:sz="0" w:space="0" w:color="auto"/>
        <w:bottom w:val="none" w:sz="0" w:space="0" w:color="auto"/>
        <w:right w:val="none" w:sz="0" w:space="0" w:color="auto"/>
      </w:divBdr>
      <w:divsChild>
        <w:div w:id="1631090681">
          <w:marLeft w:val="0"/>
          <w:marRight w:val="0"/>
          <w:marTop w:val="0"/>
          <w:marBottom w:val="0"/>
          <w:divBdr>
            <w:top w:val="none" w:sz="0" w:space="0" w:color="auto"/>
            <w:left w:val="none" w:sz="0" w:space="0" w:color="auto"/>
            <w:bottom w:val="none" w:sz="0" w:space="0" w:color="auto"/>
            <w:right w:val="none" w:sz="0" w:space="0" w:color="auto"/>
          </w:divBdr>
          <w:divsChild>
            <w:div w:id="49153100">
              <w:marLeft w:val="0"/>
              <w:marRight w:val="0"/>
              <w:marTop w:val="0"/>
              <w:marBottom w:val="0"/>
              <w:divBdr>
                <w:top w:val="none" w:sz="0" w:space="0" w:color="auto"/>
                <w:left w:val="none" w:sz="0" w:space="0" w:color="auto"/>
                <w:bottom w:val="none" w:sz="0" w:space="0" w:color="auto"/>
                <w:right w:val="none" w:sz="0" w:space="0" w:color="auto"/>
              </w:divBdr>
              <w:divsChild>
                <w:div w:id="6174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437976">
      <w:bodyDiv w:val="1"/>
      <w:marLeft w:val="0"/>
      <w:marRight w:val="0"/>
      <w:marTop w:val="0"/>
      <w:marBottom w:val="0"/>
      <w:divBdr>
        <w:top w:val="none" w:sz="0" w:space="0" w:color="auto"/>
        <w:left w:val="none" w:sz="0" w:space="0" w:color="auto"/>
        <w:bottom w:val="none" w:sz="0" w:space="0" w:color="auto"/>
        <w:right w:val="none" w:sz="0" w:space="0" w:color="auto"/>
      </w:divBdr>
      <w:divsChild>
        <w:div w:id="681514828">
          <w:marLeft w:val="0"/>
          <w:marRight w:val="0"/>
          <w:marTop w:val="0"/>
          <w:marBottom w:val="0"/>
          <w:divBdr>
            <w:top w:val="none" w:sz="0" w:space="0" w:color="auto"/>
            <w:left w:val="none" w:sz="0" w:space="0" w:color="auto"/>
            <w:bottom w:val="none" w:sz="0" w:space="0" w:color="auto"/>
            <w:right w:val="none" w:sz="0" w:space="0" w:color="auto"/>
          </w:divBdr>
          <w:divsChild>
            <w:div w:id="143401984">
              <w:marLeft w:val="0"/>
              <w:marRight w:val="0"/>
              <w:marTop w:val="0"/>
              <w:marBottom w:val="0"/>
              <w:divBdr>
                <w:top w:val="none" w:sz="0" w:space="0" w:color="auto"/>
                <w:left w:val="none" w:sz="0" w:space="0" w:color="auto"/>
                <w:bottom w:val="none" w:sz="0" w:space="0" w:color="auto"/>
                <w:right w:val="none" w:sz="0" w:space="0" w:color="auto"/>
              </w:divBdr>
              <w:divsChild>
                <w:div w:id="202166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212948">
      <w:bodyDiv w:val="1"/>
      <w:marLeft w:val="0"/>
      <w:marRight w:val="0"/>
      <w:marTop w:val="0"/>
      <w:marBottom w:val="0"/>
      <w:divBdr>
        <w:top w:val="none" w:sz="0" w:space="0" w:color="auto"/>
        <w:left w:val="none" w:sz="0" w:space="0" w:color="auto"/>
        <w:bottom w:val="none" w:sz="0" w:space="0" w:color="auto"/>
        <w:right w:val="none" w:sz="0" w:space="0" w:color="auto"/>
      </w:divBdr>
      <w:divsChild>
        <w:div w:id="1333610049">
          <w:marLeft w:val="0"/>
          <w:marRight w:val="0"/>
          <w:marTop w:val="0"/>
          <w:marBottom w:val="0"/>
          <w:divBdr>
            <w:top w:val="none" w:sz="0" w:space="0" w:color="auto"/>
            <w:left w:val="none" w:sz="0" w:space="0" w:color="auto"/>
            <w:bottom w:val="none" w:sz="0" w:space="0" w:color="auto"/>
            <w:right w:val="none" w:sz="0" w:space="0" w:color="auto"/>
          </w:divBdr>
          <w:divsChild>
            <w:div w:id="2038777509">
              <w:marLeft w:val="0"/>
              <w:marRight w:val="0"/>
              <w:marTop w:val="0"/>
              <w:marBottom w:val="0"/>
              <w:divBdr>
                <w:top w:val="none" w:sz="0" w:space="0" w:color="auto"/>
                <w:left w:val="none" w:sz="0" w:space="0" w:color="auto"/>
                <w:bottom w:val="none" w:sz="0" w:space="0" w:color="auto"/>
                <w:right w:val="none" w:sz="0" w:space="0" w:color="auto"/>
              </w:divBdr>
              <w:divsChild>
                <w:div w:id="1810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427644">
      <w:bodyDiv w:val="1"/>
      <w:marLeft w:val="0"/>
      <w:marRight w:val="0"/>
      <w:marTop w:val="0"/>
      <w:marBottom w:val="0"/>
      <w:divBdr>
        <w:top w:val="none" w:sz="0" w:space="0" w:color="auto"/>
        <w:left w:val="none" w:sz="0" w:space="0" w:color="auto"/>
        <w:bottom w:val="none" w:sz="0" w:space="0" w:color="auto"/>
        <w:right w:val="none" w:sz="0" w:space="0" w:color="auto"/>
      </w:divBdr>
    </w:div>
    <w:div w:id="1306740765">
      <w:bodyDiv w:val="1"/>
      <w:marLeft w:val="0"/>
      <w:marRight w:val="0"/>
      <w:marTop w:val="0"/>
      <w:marBottom w:val="0"/>
      <w:divBdr>
        <w:top w:val="none" w:sz="0" w:space="0" w:color="auto"/>
        <w:left w:val="none" w:sz="0" w:space="0" w:color="auto"/>
        <w:bottom w:val="none" w:sz="0" w:space="0" w:color="auto"/>
        <w:right w:val="none" w:sz="0" w:space="0" w:color="auto"/>
      </w:divBdr>
      <w:divsChild>
        <w:div w:id="80183287">
          <w:marLeft w:val="0"/>
          <w:marRight w:val="0"/>
          <w:marTop w:val="0"/>
          <w:marBottom w:val="0"/>
          <w:divBdr>
            <w:top w:val="none" w:sz="0" w:space="0" w:color="auto"/>
            <w:left w:val="none" w:sz="0" w:space="0" w:color="auto"/>
            <w:bottom w:val="none" w:sz="0" w:space="0" w:color="auto"/>
            <w:right w:val="none" w:sz="0" w:space="0" w:color="auto"/>
          </w:divBdr>
          <w:divsChild>
            <w:div w:id="489249418">
              <w:marLeft w:val="0"/>
              <w:marRight w:val="0"/>
              <w:marTop w:val="0"/>
              <w:marBottom w:val="0"/>
              <w:divBdr>
                <w:top w:val="none" w:sz="0" w:space="0" w:color="auto"/>
                <w:left w:val="none" w:sz="0" w:space="0" w:color="auto"/>
                <w:bottom w:val="none" w:sz="0" w:space="0" w:color="auto"/>
                <w:right w:val="none" w:sz="0" w:space="0" w:color="auto"/>
              </w:divBdr>
              <w:divsChild>
                <w:div w:id="3320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9659">
      <w:bodyDiv w:val="1"/>
      <w:marLeft w:val="0"/>
      <w:marRight w:val="0"/>
      <w:marTop w:val="0"/>
      <w:marBottom w:val="0"/>
      <w:divBdr>
        <w:top w:val="none" w:sz="0" w:space="0" w:color="auto"/>
        <w:left w:val="none" w:sz="0" w:space="0" w:color="auto"/>
        <w:bottom w:val="none" w:sz="0" w:space="0" w:color="auto"/>
        <w:right w:val="none" w:sz="0" w:space="0" w:color="auto"/>
      </w:divBdr>
      <w:divsChild>
        <w:div w:id="737705838">
          <w:marLeft w:val="0"/>
          <w:marRight w:val="0"/>
          <w:marTop w:val="0"/>
          <w:marBottom w:val="0"/>
          <w:divBdr>
            <w:top w:val="none" w:sz="0" w:space="0" w:color="auto"/>
            <w:left w:val="none" w:sz="0" w:space="0" w:color="auto"/>
            <w:bottom w:val="none" w:sz="0" w:space="0" w:color="auto"/>
            <w:right w:val="none" w:sz="0" w:space="0" w:color="auto"/>
          </w:divBdr>
          <w:divsChild>
            <w:div w:id="41708702">
              <w:marLeft w:val="0"/>
              <w:marRight w:val="0"/>
              <w:marTop w:val="0"/>
              <w:marBottom w:val="0"/>
              <w:divBdr>
                <w:top w:val="none" w:sz="0" w:space="0" w:color="auto"/>
                <w:left w:val="none" w:sz="0" w:space="0" w:color="auto"/>
                <w:bottom w:val="none" w:sz="0" w:space="0" w:color="auto"/>
                <w:right w:val="none" w:sz="0" w:space="0" w:color="auto"/>
              </w:divBdr>
              <w:divsChild>
                <w:div w:id="63374903">
                  <w:marLeft w:val="0"/>
                  <w:marRight w:val="0"/>
                  <w:marTop w:val="0"/>
                  <w:marBottom w:val="0"/>
                  <w:divBdr>
                    <w:top w:val="none" w:sz="0" w:space="0" w:color="auto"/>
                    <w:left w:val="none" w:sz="0" w:space="0" w:color="auto"/>
                    <w:bottom w:val="none" w:sz="0" w:space="0" w:color="auto"/>
                    <w:right w:val="none" w:sz="0" w:space="0" w:color="auto"/>
                  </w:divBdr>
                </w:div>
              </w:divsChild>
            </w:div>
            <w:div w:id="1631743312">
              <w:marLeft w:val="0"/>
              <w:marRight w:val="0"/>
              <w:marTop w:val="0"/>
              <w:marBottom w:val="0"/>
              <w:divBdr>
                <w:top w:val="none" w:sz="0" w:space="0" w:color="auto"/>
                <w:left w:val="none" w:sz="0" w:space="0" w:color="auto"/>
                <w:bottom w:val="none" w:sz="0" w:space="0" w:color="auto"/>
                <w:right w:val="none" w:sz="0" w:space="0" w:color="auto"/>
              </w:divBdr>
              <w:divsChild>
                <w:div w:id="19242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110707">
      <w:bodyDiv w:val="1"/>
      <w:marLeft w:val="0"/>
      <w:marRight w:val="0"/>
      <w:marTop w:val="0"/>
      <w:marBottom w:val="0"/>
      <w:divBdr>
        <w:top w:val="none" w:sz="0" w:space="0" w:color="auto"/>
        <w:left w:val="none" w:sz="0" w:space="0" w:color="auto"/>
        <w:bottom w:val="none" w:sz="0" w:space="0" w:color="auto"/>
        <w:right w:val="none" w:sz="0" w:space="0" w:color="auto"/>
      </w:divBdr>
      <w:divsChild>
        <w:div w:id="1471360619">
          <w:marLeft w:val="0"/>
          <w:marRight w:val="0"/>
          <w:marTop w:val="0"/>
          <w:marBottom w:val="0"/>
          <w:divBdr>
            <w:top w:val="none" w:sz="0" w:space="0" w:color="auto"/>
            <w:left w:val="none" w:sz="0" w:space="0" w:color="auto"/>
            <w:bottom w:val="none" w:sz="0" w:space="0" w:color="auto"/>
            <w:right w:val="none" w:sz="0" w:space="0" w:color="auto"/>
          </w:divBdr>
          <w:divsChild>
            <w:div w:id="203642618">
              <w:marLeft w:val="0"/>
              <w:marRight w:val="0"/>
              <w:marTop w:val="0"/>
              <w:marBottom w:val="0"/>
              <w:divBdr>
                <w:top w:val="none" w:sz="0" w:space="0" w:color="auto"/>
                <w:left w:val="none" w:sz="0" w:space="0" w:color="auto"/>
                <w:bottom w:val="none" w:sz="0" w:space="0" w:color="auto"/>
                <w:right w:val="none" w:sz="0" w:space="0" w:color="auto"/>
              </w:divBdr>
              <w:divsChild>
                <w:div w:id="58125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009">
      <w:bodyDiv w:val="1"/>
      <w:marLeft w:val="0"/>
      <w:marRight w:val="0"/>
      <w:marTop w:val="0"/>
      <w:marBottom w:val="0"/>
      <w:divBdr>
        <w:top w:val="none" w:sz="0" w:space="0" w:color="auto"/>
        <w:left w:val="none" w:sz="0" w:space="0" w:color="auto"/>
        <w:bottom w:val="none" w:sz="0" w:space="0" w:color="auto"/>
        <w:right w:val="none" w:sz="0" w:space="0" w:color="auto"/>
      </w:divBdr>
      <w:divsChild>
        <w:div w:id="1269847859">
          <w:marLeft w:val="0"/>
          <w:marRight w:val="0"/>
          <w:marTop w:val="0"/>
          <w:marBottom w:val="0"/>
          <w:divBdr>
            <w:top w:val="none" w:sz="0" w:space="0" w:color="auto"/>
            <w:left w:val="none" w:sz="0" w:space="0" w:color="auto"/>
            <w:bottom w:val="none" w:sz="0" w:space="0" w:color="auto"/>
            <w:right w:val="none" w:sz="0" w:space="0" w:color="auto"/>
          </w:divBdr>
          <w:divsChild>
            <w:div w:id="2012101688">
              <w:marLeft w:val="0"/>
              <w:marRight w:val="0"/>
              <w:marTop w:val="0"/>
              <w:marBottom w:val="0"/>
              <w:divBdr>
                <w:top w:val="none" w:sz="0" w:space="0" w:color="auto"/>
                <w:left w:val="none" w:sz="0" w:space="0" w:color="auto"/>
                <w:bottom w:val="none" w:sz="0" w:space="0" w:color="auto"/>
                <w:right w:val="none" w:sz="0" w:space="0" w:color="auto"/>
              </w:divBdr>
              <w:divsChild>
                <w:div w:id="10069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572898">
      <w:bodyDiv w:val="1"/>
      <w:marLeft w:val="0"/>
      <w:marRight w:val="0"/>
      <w:marTop w:val="0"/>
      <w:marBottom w:val="0"/>
      <w:divBdr>
        <w:top w:val="none" w:sz="0" w:space="0" w:color="auto"/>
        <w:left w:val="none" w:sz="0" w:space="0" w:color="auto"/>
        <w:bottom w:val="none" w:sz="0" w:space="0" w:color="auto"/>
        <w:right w:val="none" w:sz="0" w:space="0" w:color="auto"/>
      </w:divBdr>
      <w:divsChild>
        <w:div w:id="1889417827">
          <w:marLeft w:val="0"/>
          <w:marRight w:val="0"/>
          <w:marTop w:val="0"/>
          <w:marBottom w:val="0"/>
          <w:divBdr>
            <w:top w:val="none" w:sz="0" w:space="0" w:color="auto"/>
            <w:left w:val="none" w:sz="0" w:space="0" w:color="auto"/>
            <w:bottom w:val="none" w:sz="0" w:space="0" w:color="auto"/>
            <w:right w:val="none" w:sz="0" w:space="0" w:color="auto"/>
          </w:divBdr>
          <w:divsChild>
            <w:div w:id="1807114657">
              <w:marLeft w:val="0"/>
              <w:marRight w:val="0"/>
              <w:marTop w:val="0"/>
              <w:marBottom w:val="0"/>
              <w:divBdr>
                <w:top w:val="none" w:sz="0" w:space="0" w:color="auto"/>
                <w:left w:val="none" w:sz="0" w:space="0" w:color="auto"/>
                <w:bottom w:val="none" w:sz="0" w:space="0" w:color="auto"/>
                <w:right w:val="none" w:sz="0" w:space="0" w:color="auto"/>
              </w:divBdr>
              <w:divsChild>
                <w:div w:id="45548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09621">
      <w:bodyDiv w:val="1"/>
      <w:marLeft w:val="0"/>
      <w:marRight w:val="0"/>
      <w:marTop w:val="0"/>
      <w:marBottom w:val="0"/>
      <w:divBdr>
        <w:top w:val="none" w:sz="0" w:space="0" w:color="auto"/>
        <w:left w:val="none" w:sz="0" w:space="0" w:color="auto"/>
        <w:bottom w:val="none" w:sz="0" w:space="0" w:color="auto"/>
        <w:right w:val="none" w:sz="0" w:space="0" w:color="auto"/>
      </w:divBdr>
      <w:divsChild>
        <w:div w:id="509757865">
          <w:marLeft w:val="0"/>
          <w:marRight w:val="0"/>
          <w:marTop w:val="0"/>
          <w:marBottom w:val="0"/>
          <w:divBdr>
            <w:top w:val="none" w:sz="0" w:space="0" w:color="auto"/>
            <w:left w:val="none" w:sz="0" w:space="0" w:color="auto"/>
            <w:bottom w:val="none" w:sz="0" w:space="0" w:color="auto"/>
            <w:right w:val="none" w:sz="0" w:space="0" w:color="auto"/>
          </w:divBdr>
          <w:divsChild>
            <w:div w:id="116724995">
              <w:marLeft w:val="0"/>
              <w:marRight w:val="0"/>
              <w:marTop w:val="0"/>
              <w:marBottom w:val="0"/>
              <w:divBdr>
                <w:top w:val="none" w:sz="0" w:space="0" w:color="auto"/>
                <w:left w:val="none" w:sz="0" w:space="0" w:color="auto"/>
                <w:bottom w:val="none" w:sz="0" w:space="0" w:color="auto"/>
                <w:right w:val="none" w:sz="0" w:space="0" w:color="auto"/>
              </w:divBdr>
              <w:divsChild>
                <w:div w:id="151179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312447">
      <w:bodyDiv w:val="1"/>
      <w:marLeft w:val="0"/>
      <w:marRight w:val="0"/>
      <w:marTop w:val="0"/>
      <w:marBottom w:val="0"/>
      <w:divBdr>
        <w:top w:val="none" w:sz="0" w:space="0" w:color="auto"/>
        <w:left w:val="none" w:sz="0" w:space="0" w:color="auto"/>
        <w:bottom w:val="none" w:sz="0" w:space="0" w:color="auto"/>
        <w:right w:val="none" w:sz="0" w:space="0" w:color="auto"/>
      </w:divBdr>
      <w:divsChild>
        <w:div w:id="1353146998">
          <w:marLeft w:val="0"/>
          <w:marRight w:val="0"/>
          <w:marTop w:val="0"/>
          <w:marBottom w:val="0"/>
          <w:divBdr>
            <w:top w:val="none" w:sz="0" w:space="0" w:color="auto"/>
            <w:left w:val="none" w:sz="0" w:space="0" w:color="auto"/>
            <w:bottom w:val="none" w:sz="0" w:space="0" w:color="auto"/>
            <w:right w:val="none" w:sz="0" w:space="0" w:color="auto"/>
          </w:divBdr>
          <w:divsChild>
            <w:div w:id="1032196019">
              <w:marLeft w:val="0"/>
              <w:marRight w:val="0"/>
              <w:marTop w:val="0"/>
              <w:marBottom w:val="0"/>
              <w:divBdr>
                <w:top w:val="none" w:sz="0" w:space="0" w:color="auto"/>
                <w:left w:val="none" w:sz="0" w:space="0" w:color="auto"/>
                <w:bottom w:val="none" w:sz="0" w:space="0" w:color="auto"/>
                <w:right w:val="none" w:sz="0" w:space="0" w:color="auto"/>
              </w:divBdr>
              <w:divsChild>
                <w:div w:id="96750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11663">
      <w:bodyDiv w:val="1"/>
      <w:marLeft w:val="0"/>
      <w:marRight w:val="0"/>
      <w:marTop w:val="0"/>
      <w:marBottom w:val="0"/>
      <w:divBdr>
        <w:top w:val="none" w:sz="0" w:space="0" w:color="auto"/>
        <w:left w:val="none" w:sz="0" w:space="0" w:color="auto"/>
        <w:bottom w:val="none" w:sz="0" w:space="0" w:color="auto"/>
        <w:right w:val="none" w:sz="0" w:space="0" w:color="auto"/>
      </w:divBdr>
      <w:divsChild>
        <w:div w:id="1096904204">
          <w:marLeft w:val="0"/>
          <w:marRight w:val="0"/>
          <w:marTop w:val="0"/>
          <w:marBottom w:val="0"/>
          <w:divBdr>
            <w:top w:val="none" w:sz="0" w:space="0" w:color="auto"/>
            <w:left w:val="none" w:sz="0" w:space="0" w:color="auto"/>
            <w:bottom w:val="none" w:sz="0" w:space="0" w:color="auto"/>
            <w:right w:val="none" w:sz="0" w:space="0" w:color="auto"/>
          </w:divBdr>
          <w:divsChild>
            <w:div w:id="1298873436">
              <w:marLeft w:val="0"/>
              <w:marRight w:val="0"/>
              <w:marTop w:val="0"/>
              <w:marBottom w:val="0"/>
              <w:divBdr>
                <w:top w:val="none" w:sz="0" w:space="0" w:color="auto"/>
                <w:left w:val="none" w:sz="0" w:space="0" w:color="auto"/>
                <w:bottom w:val="none" w:sz="0" w:space="0" w:color="auto"/>
                <w:right w:val="none" w:sz="0" w:space="0" w:color="auto"/>
              </w:divBdr>
              <w:divsChild>
                <w:div w:id="193215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238177">
      <w:bodyDiv w:val="1"/>
      <w:marLeft w:val="0"/>
      <w:marRight w:val="0"/>
      <w:marTop w:val="0"/>
      <w:marBottom w:val="0"/>
      <w:divBdr>
        <w:top w:val="none" w:sz="0" w:space="0" w:color="auto"/>
        <w:left w:val="none" w:sz="0" w:space="0" w:color="auto"/>
        <w:bottom w:val="none" w:sz="0" w:space="0" w:color="auto"/>
        <w:right w:val="none" w:sz="0" w:space="0" w:color="auto"/>
      </w:divBdr>
      <w:divsChild>
        <w:div w:id="296298262">
          <w:marLeft w:val="0"/>
          <w:marRight w:val="0"/>
          <w:marTop w:val="0"/>
          <w:marBottom w:val="0"/>
          <w:divBdr>
            <w:top w:val="none" w:sz="0" w:space="0" w:color="auto"/>
            <w:left w:val="none" w:sz="0" w:space="0" w:color="auto"/>
            <w:bottom w:val="none" w:sz="0" w:space="0" w:color="auto"/>
            <w:right w:val="none" w:sz="0" w:space="0" w:color="auto"/>
          </w:divBdr>
          <w:divsChild>
            <w:div w:id="1363894419">
              <w:marLeft w:val="0"/>
              <w:marRight w:val="0"/>
              <w:marTop w:val="0"/>
              <w:marBottom w:val="0"/>
              <w:divBdr>
                <w:top w:val="none" w:sz="0" w:space="0" w:color="auto"/>
                <w:left w:val="none" w:sz="0" w:space="0" w:color="auto"/>
                <w:bottom w:val="none" w:sz="0" w:space="0" w:color="auto"/>
                <w:right w:val="none" w:sz="0" w:space="0" w:color="auto"/>
              </w:divBdr>
              <w:divsChild>
                <w:div w:id="106872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079249">
      <w:bodyDiv w:val="1"/>
      <w:marLeft w:val="0"/>
      <w:marRight w:val="0"/>
      <w:marTop w:val="0"/>
      <w:marBottom w:val="0"/>
      <w:divBdr>
        <w:top w:val="none" w:sz="0" w:space="0" w:color="auto"/>
        <w:left w:val="none" w:sz="0" w:space="0" w:color="auto"/>
        <w:bottom w:val="none" w:sz="0" w:space="0" w:color="auto"/>
        <w:right w:val="none" w:sz="0" w:space="0" w:color="auto"/>
      </w:divBdr>
      <w:divsChild>
        <w:div w:id="202132312">
          <w:marLeft w:val="0"/>
          <w:marRight w:val="0"/>
          <w:marTop w:val="0"/>
          <w:marBottom w:val="0"/>
          <w:divBdr>
            <w:top w:val="none" w:sz="0" w:space="0" w:color="auto"/>
            <w:left w:val="none" w:sz="0" w:space="0" w:color="auto"/>
            <w:bottom w:val="none" w:sz="0" w:space="0" w:color="auto"/>
            <w:right w:val="none" w:sz="0" w:space="0" w:color="auto"/>
          </w:divBdr>
          <w:divsChild>
            <w:div w:id="1094671160">
              <w:marLeft w:val="0"/>
              <w:marRight w:val="0"/>
              <w:marTop w:val="0"/>
              <w:marBottom w:val="0"/>
              <w:divBdr>
                <w:top w:val="none" w:sz="0" w:space="0" w:color="auto"/>
                <w:left w:val="none" w:sz="0" w:space="0" w:color="auto"/>
                <w:bottom w:val="none" w:sz="0" w:space="0" w:color="auto"/>
                <w:right w:val="none" w:sz="0" w:space="0" w:color="auto"/>
              </w:divBdr>
              <w:divsChild>
                <w:div w:id="177177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7"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371</Words>
  <Characters>2116</Characters>
  <Application>Microsoft Macintosh Word</Application>
  <DocSecurity>0</DocSecurity>
  <Lines>17</Lines>
  <Paragraphs>4</Paragraphs>
  <ScaleCrop>false</ScaleCrop>
  <Company/>
  <LinksUpToDate>false</LinksUpToDate>
  <CharactersWithSpaces>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Illa Steen User</dc:creator>
  <cp:keywords/>
  <dc:description/>
  <cp:lastModifiedBy>Octavia Art Gallery</cp:lastModifiedBy>
  <cp:revision>2</cp:revision>
  <cp:lastPrinted>2015-04-10T18:10:00Z</cp:lastPrinted>
  <dcterms:created xsi:type="dcterms:W3CDTF">2018-04-10T21:00:00Z</dcterms:created>
  <dcterms:modified xsi:type="dcterms:W3CDTF">2018-04-10T21:00:00Z</dcterms:modified>
</cp:coreProperties>
</file>